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0B" w:rsidRPr="00156C53" w:rsidRDefault="00C1450B" w:rsidP="00C1450B">
      <w:pPr>
        <w:tabs>
          <w:tab w:val="left" w:pos="708"/>
          <w:tab w:val="center" w:pos="4677"/>
          <w:tab w:val="right" w:pos="9355"/>
        </w:tabs>
        <w:jc w:val="right"/>
        <w:rPr>
          <w:lang w:val="ru-RU"/>
        </w:rPr>
      </w:pPr>
      <w:r w:rsidRPr="00156C53">
        <w:rPr>
          <w:lang w:val="ru-RU"/>
        </w:rPr>
        <w:t xml:space="preserve">Приложение № </w:t>
      </w:r>
      <w:r w:rsidR="00966707">
        <w:rPr>
          <w:lang w:val="ru-RU"/>
        </w:rPr>
        <w:t>2</w:t>
      </w:r>
    </w:p>
    <w:p w:rsidR="005F6591" w:rsidRPr="00156C53" w:rsidRDefault="00C1450B" w:rsidP="005F6591">
      <w:pPr>
        <w:tabs>
          <w:tab w:val="left" w:pos="708"/>
          <w:tab w:val="center" w:pos="4677"/>
          <w:tab w:val="right" w:pos="9355"/>
        </w:tabs>
        <w:jc w:val="right"/>
        <w:rPr>
          <w:lang w:val="ru-RU"/>
        </w:rPr>
      </w:pPr>
      <w:r w:rsidRPr="00156C53">
        <w:rPr>
          <w:lang w:val="ru-RU"/>
        </w:rPr>
        <w:t xml:space="preserve">                                                                            К решени</w:t>
      </w:r>
      <w:r w:rsidR="004F70C4">
        <w:rPr>
          <w:lang w:val="ru-RU"/>
        </w:rPr>
        <w:t>ю</w:t>
      </w:r>
      <w:r w:rsidRPr="00156C53">
        <w:rPr>
          <w:lang w:val="ru-RU"/>
        </w:rPr>
        <w:t xml:space="preserve"> </w:t>
      </w:r>
    </w:p>
    <w:p w:rsidR="00C1450B" w:rsidRPr="00156C53" w:rsidRDefault="00C1450B" w:rsidP="009C69F8">
      <w:pPr>
        <w:ind w:left="5760"/>
        <w:jc w:val="right"/>
        <w:rPr>
          <w:lang w:val="ru-RU"/>
        </w:rPr>
      </w:pPr>
      <w:r w:rsidRPr="00156C53">
        <w:rPr>
          <w:lang w:val="ru-RU"/>
        </w:rPr>
        <w:t>Совета Курджиновского сельского поселения</w:t>
      </w:r>
    </w:p>
    <w:p w:rsidR="00C1450B" w:rsidRPr="00156C53" w:rsidRDefault="00C1450B" w:rsidP="009C69F8">
      <w:pPr>
        <w:ind w:left="5760"/>
        <w:jc w:val="right"/>
        <w:rPr>
          <w:lang w:val="ru-RU"/>
        </w:rPr>
      </w:pPr>
      <w:r w:rsidRPr="00156C53">
        <w:rPr>
          <w:lang w:val="ru-RU"/>
        </w:rPr>
        <w:t xml:space="preserve">от </w:t>
      </w:r>
      <w:r w:rsidR="00966707">
        <w:rPr>
          <w:lang w:val="ru-RU"/>
        </w:rPr>
        <w:t>30.12.2025</w:t>
      </w:r>
      <w:r w:rsidRPr="00156C53">
        <w:rPr>
          <w:lang w:val="ru-RU"/>
        </w:rPr>
        <w:t xml:space="preserve">№ </w:t>
      </w:r>
      <w:r w:rsidR="004F70C4">
        <w:rPr>
          <w:lang w:val="ru-RU"/>
        </w:rPr>
        <w:t>2</w:t>
      </w:r>
      <w:r w:rsidR="00966707">
        <w:rPr>
          <w:lang w:val="ru-RU"/>
        </w:rPr>
        <w:t>8</w:t>
      </w:r>
    </w:p>
    <w:p w:rsidR="00C1450B" w:rsidRPr="00156C53" w:rsidRDefault="00C1450B" w:rsidP="00156C53">
      <w:pPr>
        <w:jc w:val="center"/>
        <w:rPr>
          <w:b/>
          <w:lang w:val="ru-RU"/>
        </w:rPr>
      </w:pPr>
      <w:r w:rsidRPr="00156C53">
        <w:rPr>
          <w:b/>
          <w:lang w:val="ru-RU"/>
        </w:rPr>
        <w:t>Распределение</w:t>
      </w:r>
    </w:p>
    <w:p w:rsidR="00C1450B" w:rsidRPr="00156C53" w:rsidRDefault="00C1450B" w:rsidP="00156C53">
      <w:pPr>
        <w:jc w:val="center"/>
        <w:rPr>
          <w:b/>
          <w:lang w:val="ru-RU"/>
        </w:rPr>
      </w:pPr>
      <w:r w:rsidRPr="00156C53">
        <w:rPr>
          <w:b/>
          <w:lang w:val="ru-RU"/>
        </w:rPr>
        <w:t>расходов местного бюджета Курджиновского сельского поселения по разделам, подразделам бюджета в функциональной структуре расходов на 202</w:t>
      </w:r>
      <w:r w:rsidR="005F6591">
        <w:rPr>
          <w:b/>
          <w:lang w:val="ru-RU"/>
        </w:rPr>
        <w:t>6</w:t>
      </w:r>
      <w:r w:rsidRPr="00156C53">
        <w:rPr>
          <w:b/>
          <w:lang w:val="ru-RU"/>
        </w:rPr>
        <w:t xml:space="preserve"> и плановый период 202</w:t>
      </w:r>
      <w:r w:rsidR="005F6591">
        <w:rPr>
          <w:b/>
          <w:lang w:val="ru-RU"/>
        </w:rPr>
        <w:t>7</w:t>
      </w:r>
      <w:r w:rsidRPr="00156C53">
        <w:rPr>
          <w:b/>
          <w:lang w:val="ru-RU"/>
        </w:rPr>
        <w:t xml:space="preserve"> и 202</w:t>
      </w:r>
      <w:r w:rsidR="005F6591">
        <w:rPr>
          <w:b/>
          <w:lang w:val="ru-RU"/>
        </w:rPr>
        <w:t>8</w:t>
      </w:r>
      <w:r w:rsidRPr="00156C53">
        <w:rPr>
          <w:b/>
          <w:lang w:val="ru-RU"/>
        </w:rPr>
        <w:t xml:space="preserve"> годов</w:t>
      </w:r>
    </w:p>
    <w:p w:rsidR="00C1450B" w:rsidRDefault="00C1450B" w:rsidP="00C1450B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5"/>
        <w:gridCol w:w="1200"/>
        <w:gridCol w:w="1217"/>
        <w:gridCol w:w="1309"/>
        <w:gridCol w:w="1496"/>
      </w:tblGrid>
      <w:tr w:rsidR="00C1450B" w:rsidRPr="008F0E28" w:rsidTr="00103803"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</w:p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 xml:space="preserve">Наименование </w:t>
            </w:r>
          </w:p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показателя</w:t>
            </w:r>
          </w:p>
          <w:p w:rsidR="00C1450B" w:rsidRPr="008F0E28" w:rsidRDefault="00C1450B" w:rsidP="00103803">
            <w:pPr>
              <w:rPr>
                <w:b/>
                <w:lang w:val="ru-RU"/>
              </w:rPr>
            </w:pP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</w:p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proofErr w:type="spellStart"/>
            <w:r w:rsidRPr="008F0E28">
              <w:rPr>
                <w:b/>
                <w:lang w:val="ru-RU"/>
              </w:rPr>
              <w:t>Рз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gramStart"/>
            <w:r>
              <w:rPr>
                <w:b/>
                <w:lang w:val="ru-RU"/>
              </w:rPr>
              <w:t>П</w:t>
            </w:r>
            <w:proofErr w:type="gramEnd"/>
          </w:p>
        </w:tc>
        <w:tc>
          <w:tcPr>
            <w:tcW w:w="1217" w:type="dxa"/>
            <w:shd w:val="clear" w:color="auto" w:fill="auto"/>
            <w:vAlign w:val="center"/>
          </w:tcPr>
          <w:p w:rsidR="00C1450B" w:rsidRPr="00946C3F" w:rsidRDefault="00C1450B" w:rsidP="00103803">
            <w:pPr>
              <w:jc w:val="center"/>
              <w:rPr>
                <w:rFonts w:eastAsia="Arial Unicode MS"/>
                <w:lang w:val="ru-RU"/>
              </w:rPr>
            </w:pPr>
            <w:proofErr w:type="spellStart"/>
            <w:r w:rsidRPr="00F36275">
              <w:t>Сумма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C1450B" w:rsidRPr="00F36275" w:rsidRDefault="00C1450B" w:rsidP="005F6591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F659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1450B" w:rsidRDefault="00C1450B" w:rsidP="00103803">
            <w:pPr>
              <w:pStyle w:val="Web"/>
              <w:jc w:val="center"/>
            </w:pPr>
            <w:r w:rsidRPr="00F36275">
              <w:rPr>
                <w:rFonts w:ascii="Times New Roman" w:hAnsi="Times New Roman"/>
              </w:rPr>
              <w:t>Сумма</w:t>
            </w:r>
          </w:p>
          <w:p w:rsidR="00C1450B" w:rsidRPr="00F36275" w:rsidRDefault="00C1450B" w:rsidP="005F6591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F6591">
              <w:rPr>
                <w:rFonts w:ascii="Times New Roman" w:hAnsi="Times New Roman"/>
              </w:rPr>
              <w:t>7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1450B" w:rsidRDefault="00C1450B" w:rsidP="0010380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36275">
              <w:rPr>
                <w:rFonts w:ascii="Times New Roman" w:hAnsi="Times New Roman"/>
              </w:rPr>
              <w:t>Сумма</w:t>
            </w:r>
          </w:p>
          <w:p w:rsidR="00C1450B" w:rsidRPr="00F36275" w:rsidRDefault="00C1450B" w:rsidP="005F6591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F6591">
              <w:rPr>
                <w:rFonts w:ascii="Times New Roman" w:hAnsi="Times New Roman"/>
              </w:rPr>
              <w:t>8</w:t>
            </w:r>
          </w:p>
        </w:tc>
      </w:tr>
      <w:tr w:rsidR="00C1450B" w:rsidRPr="008F0E28" w:rsidTr="00103803">
        <w:trPr>
          <w:trHeight w:val="327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2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</w:tr>
      <w:tr w:rsidR="00040F61" w:rsidRPr="008F0E28" w:rsidTr="00103803">
        <w:trPr>
          <w:trHeight w:val="315"/>
        </w:trPr>
        <w:tc>
          <w:tcPr>
            <w:tcW w:w="3675" w:type="dxa"/>
            <w:shd w:val="clear" w:color="auto" w:fill="auto"/>
          </w:tcPr>
          <w:p w:rsidR="00040F61" w:rsidRPr="008F0E28" w:rsidRDefault="00040F61" w:rsidP="00103803">
            <w:pPr>
              <w:rPr>
                <w:b/>
                <w:lang w:val="ru-RU"/>
              </w:rPr>
            </w:pPr>
            <w:r w:rsidRPr="0058194B">
              <w:rPr>
                <w:b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00" w:type="dxa"/>
            <w:shd w:val="clear" w:color="auto" w:fill="auto"/>
          </w:tcPr>
          <w:p w:rsidR="00040F61" w:rsidRPr="008F0E28" w:rsidRDefault="00040F61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0104</w:t>
            </w:r>
          </w:p>
        </w:tc>
        <w:tc>
          <w:tcPr>
            <w:tcW w:w="1217" w:type="dxa"/>
            <w:shd w:val="clear" w:color="auto" w:fill="auto"/>
          </w:tcPr>
          <w:p w:rsidR="00040F61" w:rsidRPr="008F0E28" w:rsidRDefault="0011094E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8193,2</w:t>
            </w:r>
          </w:p>
        </w:tc>
        <w:tc>
          <w:tcPr>
            <w:tcW w:w="1309" w:type="dxa"/>
            <w:shd w:val="clear" w:color="auto" w:fill="auto"/>
          </w:tcPr>
          <w:p w:rsidR="00040F61" w:rsidRPr="00F508D4" w:rsidRDefault="0011094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8193,2</w:t>
            </w:r>
          </w:p>
        </w:tc>
        <w:tc>
          <w:tcPr>
            <w:tcW w:w="1496" w:type="dxa"/>
            <w:shd w:val="clear" w:color="auto" w:fill="auto"/>
          </w:tcPr>
          <w:p w:rsidR="00040F61" w:rsidRPr="00F508D4" w:rsidRDefault="0011094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8193,2</w:t>
            </w:r>
          </w:p>
        </w:tc>
        <w:bookmarkStart w:id="0" w:name="_GoBack"/>
        <w:bookmarkEnd w:id="0"/>
      </w:tr>
      <w:tr w:rsidR="00C1450B" w:rsidRPr="00125BCC" w:rsidTr="00103803">
        <w:trPr>
          <w:trHeight w:val="225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0107</w:t>
            </w:r>
          </w:p>
        </w:tc>
        <w:tc>
          <w:tcPr>
            <w:tcW w:w="1217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0,0</w:t>
            </w:r>
          </w:p>
        </w:tc>
        <w:tc>
          <w:tcPr>
            <w:tcW w:w="1309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0,0</w:t>
            </w:r>
          </w:p>
        </w:tc>
        <w:tc>
          <w:tcPr>
            <w:tcW w:w="1496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0,0</w:t>
            </w:r>
          </w:p>
        </w:tc>
      </w:tr>
      <w:tr w:rsidR="00C1450B" w:rsidRPr="008F0E28" w:rsidTr="00103803">
        <w:trPr>
          <w:trHeight w:val="252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Резервные фонды местных администраций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0111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C1450B" w:rsidRPr="008F0E28" w:rsidTr="00103803">
        <w:trPr>
          <w:trHeight w:val="252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1C533A">
              <w:rPr>
                <w:b/>
                <w:lang w:val="ru-RU"/>
              </w:rPr>
              <w:t>ОБЩЕГОСУДАРСТВЕННЫЕ ВОПРОСЫ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0113</w:t>
            </w:r>
          </w:p>
        </w:tc>
        <w:tc>
          <w:tcPr>
            <w:tcW w:w="1217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35,0</w:t>
            </w:r>
          </w:p>
        </w:tc>
        <w:tc>
          <w:tcPr>
            <w:tcW w:w="1309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35,0</w:t>
            </w:r>
          </w:p>
        </w:tc>
        <w:tc>
          <w:tcPr>
            <w:tcW w:w="1496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35,0</w:t>
            </w:r>
          </w:p>
        </w:tc>
      </w:tr>
      <w:tr w:rsidR="00C1450B" w:rsidRPr="008F0E28" w:rsidTr="00103803">
        <w:trPr>
          <w:trHeight w:val="360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Мобилизация и войсковая подготовка</w:t>
            </w:r>
          </w:p>
          <w:p w:rsidR="00C1450B" w:rsidRPr="008F0E28" w:rsidRDefault="00C1450B" w:rsidP="00103803">
            <w:pPr>
              <w:rPr>
                <w:b/>
                <w:lang w:val="ru-RU"/>
              </w:rPr>
            </w:pP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0203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040F6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567,7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040F6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632,1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040F6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802,2</w:t>
            </w:r>
          </w:p>
        </w:tc>
      </w:tr>
      <w:tr w:rsidR="00C1450B" w:rsidRPr="008F0E28" w:rsidTr="00103803">
        <w:trPr>
          <w:trHeight w:val="480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Обеспечение пожарной безопасности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03</w:t>
            </w:r>
            <w:r>
              <w:rPr>
                <w:b/>
                <w:lang w:val="ru-RU"/>
              </w:rPr>
              <w:t>10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10,0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10,0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10,0</w:t>
            </w:r>
          </w:p>
        </w:tc>
      </w:tr>
      <w:tr w:rsidR="00C1450B" w:rsidRPr="008F0E28" w:rsidTr="006E0E27">
        <w:trPr>
          <w:trHeight w:val="1065"/>
        </w:trPr>
        <w:tc>
          <w:tcPr>
            <w:tcW w:w="3675" w:type="dxa"/>
            <w:shd w:val="clear" w:color="auto" w:fill="auto"/>
          </w:tcPr>
          <w:p w:rsidR="006E0E27" w:rsidRPr="008F0E28" w:rsidRDefault="00C1450B" w:rsidP="00103803">
            <w:pPr>
              <w:rPr>
                <w:b/>
                <w:lang w:val="ru-RU"/>
              </w:rPr>
            </w:pPr>
            <w:r w:rsidRPr="001364D9">
              <w:rPr>
                <w:b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031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040F6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  <w:r w:rsidR="00C1450B">
              <w:rPr>
                <w:b/>
                <w:lang w:val="ru-RU"/>
              </w:rPr>
              <w:t>,0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040F6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  <w:r w:rsidR="005F6591">
              <w:rPr>
                <w:b/>
                <w:lang w:val="ru-RU"/>
              </w:rPr>
              <w:t>,0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040F6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  <w:r w:rsidR="00C1450B">
              <w:rPr>
                <w:b/>
                <w:lang w:val="ru-RU"/>
              </w:rPr>
              <w:t>,0</w:t>
            </w:r>
          </w:p>
        </w:tc>
      </w:tr>
      <w:tr w:rsidR="006E0E27" w:rsidRPr="008F0E28" w:rsidTr="00103803">
        <w:trPr>
          <w:trHeight w:val="300"/>
        </w:trPr>
        <w:tc>
          <w:tcPr>
            <w:tcW w:w="3675" w:type="dxa"/>
            <w:shd w:val="clear" w:color="auto" w:fill="auto"/>
          </w:tcPr>
          <w:p w:rsidR="006E0E27" w:rsidRPr="001364D9" w:rsidRDefault="006E0E27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Национальная экономика</w:t>
            </w:r>
          </w:p>
        </w:tc>
        <w:tc>
          <w:tcPr>
            <w:tcW w:w="1200" w:type="dxa"/>
            <w:shd w:val="clear" w:color="auto" w:fill="auto"/>
          </w:tcPr>
          <w:p w:rsidR="006E0E27" w:rsidRPr="008F0E28" w:rsidRDefault="006E0E27" w:rsidP="0010380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0409</w:t>
            </w:r>
          </w:p>
        </w:tc>
        <w:tc>
          <w:tcPr>
            <w:tcW w:w="1217" w:type="dxa"/>
            <w:shd w:val="clear" w:color="auto" w:fill="auto"/>
          </w:tcPr>
          <w:p w:rsidR="006E0E27" w:rsidRDefault="006E0E27" w:rsidP="00103803">
            <w:pPr>
              <w:rPr>
                <w:b/>
                <w:lang w:val="ru-RU"/>
              </w:rPr>
            </w:pPr>
          </w:p>
        </w:tc>
        <w:tc>
          <w:tcPr>
            <w:tcW w:w="1309" w:type="dxa"/>
            <w:shd w:val="clear" w:color="auto" w:fill="auto"/>
          </w:tcPr>
          <w:p w:rsidR="006E0E27" w:rsidRDefault="006E0E27" w:rsidP="00103803">
            <w:pPr>
              <w:rPr>
                <w:b/>
                <w:lang w:val="ru-RU"/>
              </w:rPr>
            </w:pPr>
          </w:p>
        </w:tc>
        <w:tc>
          <w:tcPr>
            <w:tcW w:w="1496" w:type="dxa"/>
            <w:shd w:val="clear" w:color="auto" w:fill="auto"/>
          </w:tcPr>
          <w:p w:rsidR="006E0E27" w:rsidRDefault="006E0E27" w:rsidP="00103803">
            <w:pPr>
              <w:rPr>
                <w:b/>
                <w:lang w:val="ru-RU"/>
              </w:rPr>
            </w:pPr>
          </w:p>
        </w:tc>
      </w:tr>
      <w:tr w:rsidR="00C1450B" w:rsidRPr="008F0E28" w:rsidTr="00103803"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Коммунальное хозяйство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0502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5F659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C1450B">
              <w:rPr>
                <w:b/>
                <w:lang w:val="ru-RU"/>
              </w:rPr>
              <w:t>95,0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5F659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C1450B">
              <w:rPr>
                <w:b/>
                <w:lang w:val="ru-RU"/>
              </w:rPr>
              <w:t>95,0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5F659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C1450B">
              <w:rPr>
                <w:b/>
                <w:lang w:val="ru-RU"/>
              </w:rPr>
              <w:t>95,0</w:t>
            </w:r>
          </w:p>
        </w:tc>
      </w:tr>
      <w:tr w:rsidR="00C1450B" w:rsidRPr="008F0E28" w:rsidTr="00103803">
        <w:trPr>
          <w:trHeight w:val="300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Благоустройство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0503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F508D4" w:rsidP="001F3E3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3989,9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F508D4" w:rsidP="001F3E3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3989,9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F508D4" w:rsidP="006547A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3956,2</w:t>
            </w:r>
          </w:p>
        </w:tc>
      </w:tr>
      <w:tr w:rsidR="00C1450B" w:rsidRPr="008F0E28" w:rsidTr="00103803">
        <w:trPr>
          <w:trHeight w:val="315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Молодежная политика и оздоровление детей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0707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5,0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5,0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5,0</w:t>
            </w:r>
          </w:p>
        </w:tc>
      </w:tr>
      <w:tr w:rsidR="00040F61" w:rsidRPr="008F0E28" w:rsidTr="00103803">
        <w:tc>
          <w:tcPr>
            <w:tcW w:w="3675" w:type="dxa"/>
            <w:shd w:val="clear" w:color="auto" w:fill="auto"/>
          </w:tcPr>
          <w:p w:rsidR="00040F61" w:rsidRPr="008F0E28" w:rsidRDefault="00040F61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Культура</w:t>
            </w:r>
          </w:p>
        </w:tc>
        <w:tc>
          <w:tcPr>
            <w:tcW w:w="1200" w:type="dxa"/>
            <w:shd w:val="clear" w:color="auto" w:fill="auto"/>
          </w:tcPr>
          <w:p w:rsidR="00040F61" w:rsidRPr="008F0E28" w:rsidRDefault="00040F61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0801</w:t>
            </w:r>
          </w:p>
        </w:tc>
        <w:tc>
          <w:tcPr>
            <w:tcW w:w="1217" w:type="dxa"/>
            <w:shd w:val="clear" w:color="auto" w:fill="auto"/>
          </w:tcPr>
          <w:p w:rsidR="00040F61" w:rsidRPr="008F0E28" w:rsidRDefault="00040F61" w:rsidP="00040F6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3127,1</w:t>
            </w:r>
          </w:p>
        </w:tc>
        <w:tc>
          <w:tcPr>
            <w:tcW w:w="1309" w:type="dxa"/>
            <w:shd w:val="clear" w:color="auto" w:fill="auto"/>
          </w:tcPr>
          <w:p w:rsidR="00040F61" w:rsidRPr="00040F61" w:rsidRDefault="00040F61">
            <w:pPr>
              <w:rPr>
                <w:b/>
              </w:rPr>
            </w:pPr>
            <w:r w:rsidRPr="00040F61">
              <w:rPr>
                <w:b/>
              </w:rPr>
              <w:t>3127,1</w:t>
            </w:r>
          </w:p>
        </w:tc>
        <w:tc>
          <w:tcPr>
            <w:tcW w:w="1496" w:type="dxa"/>
            <w:shd w:val="clear" w:color="auto" w:fill="auto"/>
          </w:tcPr>
          <w:p w:rsidR="00040F61" w:rsidRPr="00040F61" w:rsidRDefault="00040F61">
            <w:pPr>
              <w:rPr>
                <w:b/>
              </w:rPr>
            </w:pPr>
            <w:r w:rsidRPr="00040F61">
              <w:rPr>
                <w:b/>
              </w:rPr>
              <w:t>3127,1</w:t>
            </w:r>
          </w:p>
        </w:tc>
      </w:tr>
      <w:tr w:rsidR="00040F61" w:rsidRPr="008F0E28" w:rsidTr="00103803">
        <w:trPr>
          <w:trHeight w:val="300"/>
        </w:trPr>
        <w:tc>
          <w:tcPr>
            <w:tcW w:w="3675" w:type="dxa"/>
            <w:shd w:val="clear" w:color="auto" w:fill="auto"/>
          </w:tcPr>
          <w:p w:rsidR="00040F61" w:rsidRPr="008F0E28" w:rsidRDefault="00040F61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Библиотеки</w:t>
            </w:r>
          </w:p>
        </w:tc>
        <w:tc>
          <w:tcPr>
            <w:tcW w:w="1200" w:type="dxa"/>
            <w:shd w:val="clear" w:color="auto" w:fill="auto"/>
          </w:tcPr>
          <w:p w:rsidR="00040F61" w:rsidRPr="008F0E28" w:rsidRDefault="00040F61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0801</w:t>
            </w:r>
          </w:p>
        </w:tc>
        <w:tc>
          <w:tcPr>
            <w:tcW w:w="1217" w:type="dxa"/>
            <w:shd w:val="clear" w:color="auto" w:fill="auto"/>
          </w:tcPr>
          <w:p w:rsidR="00040F61" w:rsidRPr="008F0E28" w:rsidRDefault="00040F61" w:rsidP="007742A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2225,4</w:t>
            </w:r>
          </w:p>
        </w:tc>
        <w:tc>
          <w:tcPr>
            <w:tcW w:w="1309" w:type="dxa"/>
            <w:shd w:val="clear" w:color="auto" w:fill="auto"/>
          </w:tcPr>
          <w:p w:rsidR="00040F61" w:rsidRPr="00040F61" w:rsidRDefault="00040F61">
            <w:pPr>
              <w:rPr>
                <w:b/>
              </w:rPr>
            </w:pPr>
            <w:r w:rsidRPr="00040F61">
              <w:rPr>
                <w:b/>
              </w:rPr>
              <w:t>2225,4</w:t>
            </w:r>
          </w:p>
        </w:tc>
        <w:tc>
          <w:tcPr>
            <w:tcW w:w="1496" w:type="dxa"/>
            <w:shd w:val="clear" w:color="auto" w:fill="auto"/>
          </w:tcPr>
          <w:p w:rsidR="00040F61" w:rsidRPr="00040F61" w:rsidRDefault="00040F61">
            <w:pPr>
              <w:rPr>
                <w:b/>
              </w:rPr>
            </w:pPr>
            <w:r w:rsidRPr="00040F61">
              <w:rPr>
                <w:b/>
              </w:rPr>
              <w:t>2225,4</w:t>
            </w:r>
          </w:p>
        </w:tc>
      </w:tr>
      <w:tr w:rsidR="00C1450B" w:rsidRPr="008F0E28" w:rsidTr="00103803">
        <w:trPr>
          <w:trHeight w:val="270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Пенсионное обеспечение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1001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604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604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604</w:t>
            </w:r>
          </w:p>
        </w:tc>
      </w:tr>
      <w:tr w:rsidR="00C1450B" w:rsidRPr="008F0E28" w:rsidTr="00103803">
        <w:trPr>
          <w:trHeight w:val="270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Социальное обеспечение населения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1003</w:t>
            </w:r>
          </w:p>
        </w:tc>
        <w:tc>
          <w:tcPr>
            <w:tcW w:w="1217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</w:p>
        </w:tc>
        <w:tc>
          <w:tcPr>
            <w:tcW w:w="1309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</w:p>
        </w:tc>
        <w:tc>
          <w:tcPr>
            <w:tcW w:w="1496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</w:p>
        </w:tc>
      </w:tr>
      <w:tr w:rsidR="00C1450B" w:rsidRPr="008F0E28" w:rsidTr="00103803">
        <w:trPr>
          <w:trHeight w:val="300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 xml:space="preserve">Физическая культура 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t>1101</w:t>
            </w:r>
          </w:p>
        </w:tc>
        <w:tc>
          <w:tcPr>
            <w:tcW w:w="1217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5,0</w:t>
            </w:r>
          </w:p>
        </w:tc>
        <w:tc>
          <w:tcPr>
            <w:tcW w:w="1309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5,0</w:t>
            </w:r>
          </w:p>
        </w:tc>
        <w:tc>
          <w:tcPr>
            <w:tcW w:w="1496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5,0</w:t>
            </w:r>
          </w:p>
        </w:tc>
      </w:tr>
      <w:tr w:rsidR="00C1450B" w:rsidRPr="008F0E28" w:rsidTr="00103803">
        <w:trPr>
          <w:trHeight w:val="240"/>
        </w:trPr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Другие общегосударственные вопросы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1403</w:t>
            </w:r>
          </w:p>
        </w:tc>
        <w:tc>
          <w:tcPr>
            <w:tcW w:w="1217" w:type="dxa"/>
            <w:shd w:val="clear" w:color="auto" w:fill="auto"/>
          </w:tcPr>
          <w:p w:rsidR="00C1450B" w:rsidRDefault="00C1450B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119,3</w:t>
            </w:r>
          </w:p>
        </w:tc>
        <w:tc>
          <w:tcPr>
            <w:tcW w:w="1309" w:type="dxa"/>
            <w:shd w:val="clear" w:color="auto" w:fill="auto"/>
          </w:tcPr>
          <w:p w:rsidR="00C1450B" w:rsidRDefault="00C1450B" w:rsidP="004F6CBA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119,</w:t>
            </w:r>
            <w:r w:rsidR="004F6CBA">
              <w:rPr>
                <w:b/>
                <w:lang w:val="ru-RU"/>
              </w:rPr>
              <w:t>3</w:t>
            </w:r>
          </w:p>
        </w:tc>
        <w:tc>
          <w:tcPr>
            <w:tcW w:w="1496" w:type="dxa"/>
            <w:shd w:val="clear" w:color="auto" w:fill="auto"/>
          </w:tcPr>
          <w:p w:rsidR="00C1450B" w:rsidRDefault="00C1450B" w:rsidP="004F6CBA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119,</w:t>
            </w:r>
            <w:r w:rsidR="004F6CBA">
              <w:rPr>
                <w:b/>
                <w:lang w:val="ru-RU"/>
              </w:rPr>
              <w:t>3</w:t>
            </w:r>
          </w:p>
        </w:tc>
      </w:tr>
      <w:tr w:rsidR="00C1450B" w:rsidRPr="008F0E28" w:rsidTr="00103803">
        <w:tc>
          <w:tcPr>
            <w:tcW w:w="3675" w:type="dxa"/>
            <w:shd w:val="clear" w:color="auto" w:fill="auto"/>
          </w:tcPr>
          <w:p w:rsidR="00C1450B" w:rsidRPr="008F0E28" w:rsidRDefault="00C1450B" w:rsidP="00103803">
            <w:pPr>
              <w:rPr>
                <w:b/>
                <w:lang w:val="ru-RU"/>
              </w:rPr>
            </w:pPr>
            <w:r w:rsidRPr="008F0E28">
              <w:rPr>
                <w:b/>
                <w:lang w:val="ru-RU"/>
              </w:rPr>
              <w:lastRenderedPageBreak/>
              <w:t>Всего</w:t>
            </w:r>
          </w:p>
        </w:tc>
        <w:tc>
          <w:tcPr>
            <w:tcW w:w="1200" w:type="dxa"/>
            <w:shd w:val="clear" w:color="auto" w:fill="auto"/>
          </w:tcPr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</w:p>
          <w:p w:rsidR="00C1450B" w:rsidRPr="008F0E28" w:rsidRDefault="00C1450B" w:rsidP="0010380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217" w:type="dxa"/>
            <w:shd w:val="clear" w:color="auto" w:fill="auto"/>
          </w:tcPr>
          <w:p w:rsidR="00C1450B" w:rsidRPr="006E0E27" w:rsidRDefault="00040F6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19108,6</w:t>
            </w:r>
          </w:p>
        </w:tc>
        <w:tc>
          <w:tcPr>
            <w:tcW w:w="1309" w:type="dxa"/>
            <w:shd w:val="clear" w:color="auto" w:fill="auto"/>
          </w:tcPr>
          <w:p w:rsidR="00C1450B" w:rsidRPr="004F6CBA" w:rsidRDefault="00040F61" w:rsidP="0010380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19173,0</w:t>
            </w:r>
          </w:p>
        </w:tc>
        <w:tc>
          <w:tcPr>
            <w:tcW w:w="1496" w:type="dxa"/>
            <w:shd w:val="clear" w:color="auto" w:fill="auto"/>
          </w:tcPr>
          <w:p w:rsidR="00C1450B" w:rsidRPr="004F6CBA" w:rsidRDefault="00040F61" w:rsidP="006547A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19309,</w:t>
            </w:r>
            <w:r w:rsidR="006547A4">
              <w:rPr>
                <w:b/>
                <w:lang w:val="ru-RU"/>
              </w:rPr>
              <w:t>4</w:t>
            </w:r>
          </w:p>
        </w:tc>
      </w:tr>
    </w:tbl>
    <w:p w:rsidR="004F70C4" w:rsidRDefault="004F70C4" w:rsidP="00C1450B">
      <w:pPr>
        <w:rPr>
          <w:sz w:val="28"/>
          <w:szCs w:val="28"/>
          <w:lang w:val="ru-RU"/>
        </w:rPr>
      </w:pPr>
    </w:p>
    <w:p w:rsidR="00C1450B" w:rsidRDefault="00C1450B" w:rsidP="00C1450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Курджиновского </w:t>
      </w:r>
    </w:p>
    <w:p w:rsidR="00AE166D" w:rsidRPr="00C1450B" w:rsidRDefault="00C1450B">
      <w:pPr>
        <w:rPr>
          <w:lang w:val="ru-RU"/>
        </w:rPr>
      </w:pPr>
      <w:r>
        <w:rPr>
          <w:sz w:val="28"/>
          <w:szCs w:val="28"/>
          <w:lang w:val="ru-RU"/>
        </w:rPr>
        <w:t xml:space="preserve">сельского поселения                                                     </w:t>
      </w:r>
      <w:r w:rsidRPr="00EB31E4">
        <w:rPr>
          <w:sz w:val="28"/>
          <w:szCs w:val="28"/>
          <w:lang w:val="ru-RU"/>
        </w:rPr>
        <w:t>С.Я. Кузнецов</w:t>
      </w:r>
    </w:p>
    <w:sectPr w:rsidR="00AE166D" w:rsidRPr="00C1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0B"/>
    <w:rsid w:val="00040F61"/>
    <w:rsid w:val="0011094E"/>
    <w:rsid w:val="00156C53"/>
    <w:rsid w:val="001C6217"/>
    <w:rsid w:val="001F3E3B"/>
    <w:rsid w:val="004F63F2"/>
    <w:rsid w:val="004F6CBA"/>
    <w:rsid w:val="004F70C4"/>
    <w:rsid w:val="00565267"/>
    <w:rsid w:val="005F6591"/>
    <w:rsid w:val="006547A4"/>
    <w:rsid w:val="006E0E27"/>
    <w:rsid w:val="00746582"/>
    <w:rsid w:val="00767AB7"/>
    <w:rsid w:val="007742AC"/>
    <w:rsid w:val="00966707"/>
    <w:rsid w:val="009C69F8"/>
    <w:rsid w:val="00A23267"/>
    <w:rsid w:val="00A233EF"/>
    <w:rsid w:val="00A55008"/>
    <w:rsid w:val="00A913D0"/>
    <w:rsid w:val="00AE166D"/>
    <w:rsid w:val="00B632AC"/>
    <w:rsid w:val="00BC2601"/>
    <w:rsid w:val="00C1450B"/>
    <w:rsid w:val="00D472F4"/>
    <w:rsid w:val="00F5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C1450B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D472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F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C1450B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D472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F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5F3F3-D8D9-4B47-9EAD-48B86B19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cp:lastPrinted>2026-01-13T10:03:00Z</cp:lastPrinted>
  <dcterms:created xsi:type="dcterms:W3CDTF">2025-05-12T08:37:00Z</dcterms:created>
  <dcterms:modified xsi:type="dcterms:W3CDTF">2026-01-13T10:09:00Z</dcterms:modified>
</cp:coreProperties>
</file>